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3" w:rsidRDefault="00532903">
      <w:pPr>
        <w:jc w:val="center"/>
        <w:rPr>
          <w:b/>
          <w:spacing w:val="66"/>
          <w:sz w:val="32"/>
        </w:rPr>
      </w:pPr>
      <w:r>
        <w:rPr>
          <w:rFonts w:hint="eastAsia"/>
          <w:b/>
          <w:spacing w:val="66"/>
          <w:sz w:val="32"/>
        </w:rPr>
        <w:t>送审论著登记表</w:t>
      </w:r>
    </w:p>
    <w:p w:rsidR="00532903" w:rsidRDefault="00532903"/>
    <w:p w:rsidR="00532903" w:rsidRDefault="00532903">
      <w:pPr>
        <w:spacing w:line="360" w:lineRule="auto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单位名称：浙江大学填表日期：</w:t>
      </w:r>
      <w:r w:rsidR="004C2714">
        <w:rPr>
          <w:rFonts w:hint="eastAsia"/>
          <w:b/>
          <w:bCs/>
          <w:sz w:val="26"/>
        </w:rPr>
        <w:t>20</w:t>
      </w:r>
      <w:r w:rsidR="00650955">
        <w:rPr>
          <w:rFonts w:hint="eastAsia"/>
          <w:b/>
          <w:bCs/>
          <w:sz w:val="26"/>
        </w:rPr>
        <w:t>1</w:t>
      </w:r>
      <w:r w:rsidR="005940BA">
        <w:rPr>
          <w:rFonts w:hint="eastAsia"/>
          <w:b/>
          <w:bCs/>
          <w:sz w:val="26"/>
        </w:rPr>
        <w:t>8</w:t>
      </w:r>
      <w:r>
        <w:rPr>
          <w:rFonts w:hint="eastAsia"/>
          <w:b/>
          <w:bCs/>
          <w:sz w:val="26"/>
        </w:rPr>
        <w:t>年月日</w:t>
      </w:r>
    </w:p>
    <w:tbl>
      <w:tblPr>
        <w:tblW w:w="14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408"/>
        <w:gridCol w:w="892"/>
        <w:gridCol w:w="8"/>
        <w:gridCol w:w="1992"/>
        <w:gridCol w:w="700"/>
        <w:gridCol w:w="1320"/>
        <w:gridCol w:w="1087"/>
        <w:gridCol w:w="1323"/>
        <w:gridCol w:w="1134"/>
        <w:gridCol w:w="644"/>
        <w:gridCol w:w="1892"/>
        <w:gridCol w:w="2425"/>
        <w:gridCol w:w="49"/>
      </w:tblGrid>
      <w:tr w:rsidR="00650955" w:rsidTr="004319A0">
        <w:trPr>
          <w:gridAfter w:val="1"/>
          <w:wAfter w:w="49" w:type="dxa"/>
          <w:cantSplit/>
          <w:trHeight w:hRule="exact" w:val="740"/>
        </w:trPr>
        <w:tc>
          <w:tcPr>
            <w:tcW w:w="492" w:type="dxa"/>
            <w:vMerge w:val="restart"/>
            <w:vAlign w:val="center"/>
          </w:tcPr>
          <w:p w:rsidR="00650955" w:rsidRDefault="00650955">
            <w:r>
              <w:rPr>
                <w:rFonts w:hint="eastAsia"/>
              </w:rPr>
              <w:t>本</w:t>
            </w:r>
          </w:p>
          <w:p w:rsidR="00650955" w:rsidRDefault="00650955"/>
          <w:p w:rsidR="00650955" w:rsidRDefault="00650955"/>
          <w:p w:rsidR="00650955" w:rsidRDefault="00650955">
            <w:r>
              <w:rPr>
                <w:rFonts w:hint="eastAsia"/>
              </w:rPr>
              <w:t>人</w:t>
            </w:r>
          </w:p>
          <w:p w:rsidR="00650955" w:rsidRDefault="00650955"/>
          <w:p w:rsidR="00650955" w:rsidRDefault="00650955"/>
          <w:p w:rsidR="00650955" w:rsidRDefault="00650955">
            <w:r>
              <w:rPr>
                <w:rFonts w:hint="eastAsia"/>
              </w:rPr>
              <w:t>填</w:t>
            </w:r>
          </w:p>
          <w:p w:rsidR="00650955" w:rsidRDefault="00650955"/>
          <w:p w:rsidR="00650955" w:rsidRDefault="00650955"/>
          <w:p w:rsidR="00650955" w:rsidRDefault="00650955">
            <w:r>
              <w:rPr>
                <w:rFonts w:hint="eastAsia"/>
              </w:rPr>
              <w:t>写</w:t>
            </w:r>
          </w:p>
        </w:tc>
        <w:tc>
          <w:tcPr>
            <w:tcW w:w="1300" w:type="dxa"/>
            <w:gridSpan w:val="2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00" w:type="dxa"/>
            <w:gridSpan w:val="2"/>
            <w:vAlign w:val="center"/>
          </w:tcPr>
          <w:p w:rsidR="00650955" w:rsidRDefault="00650955"/>
        </w:tc>
        <w:tc>
          <w:tcPr>
            <w:tcW w:w="700" w:type="dxa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650955" w:rsidRDefault="00650955">
            <w:pPr>
              <w:rPr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现任专业技术职务及评定时间</w:t>
            </w:r>
          </w:p>
        </w:tc>
        <w:tc>
          <w:tcPr>
            <w:tcW w:w="6095" w:type="dxa"/>
            <w:gridSpan w:val="4"/>
            <w:vAlign w:val="center"/>
          </w:tcPr>
          <w:p w:rsidR="00650955" w:rsidRDefault="00650955"/>
        </w:tc>
      </w:tr>
      <w:tr w:rsidR="00650955" w:rsidTr="004319A0">
        <w:trPr>
          <w:gridAfter w:val="1"/>
          <w:wAfter w:w="49" w:type="dxa"/>
          <w:cantSplit/>
          <w:trHeight w:hRule="exact" w:val="740"/>
        </w:trPr>
        <w:tc>
          <w:tcPr>
            <w:tcW w:w="492" w:type="dxa"/>
            <w:vMerge/>
            <w:vAlign w:val="center"/>
          </w:tcPr>
          <w:p w:rsidR="00650955" w:rsidRDefault="00650955"/>
        </w:tc>
        <w:tc>
          <w:tcPr>
            <w:tcW w:w="1300" w:type="dxa"/>
            <w:gridSpan w:val="2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拟申报专业技术职务</w:t>
            </w:r>
          </w:p>
        </w:tc>
        <w:tc>
          <w:tcPr>
            <w:tcW w:w="2000" w:type="dxa"/>
            <w:gridSpan w:val="2"/>
            <w:vAlign w:val="center"/>
          </w:tcPr>
          <w:p w:rsidR="00650955" w:rsidRDefault="00650955"/>
        </w:tc>
        <w:tc>
          <w:tcPr>
            <w:tcW w:w="2020" w:type="dxa"/>
            <w:gridSpan w:val="2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学科</w:t>
            </w:r>
            <w:r>
              <w:t>(</w:t>
            </w:r>
            <w:r>
              <w:rPr>
                <w:rFonts w:hint="eastAsia"/>
              </w:rPr>
              <w:t>填到二级</w:t>
            </w:r>
            <w: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650955" w:rsidRDefault="00650955"/>
        </w:tc>
        <w:tc>
          <w:tcPr>
            <w:tcW w:w="1134" w:type="dxa"/>
            <w:vAlign w:val="center"/>
          </w:tcPr>
          <w:p w:rsidR="00650955" w:rsidRDefault="0065095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961" w:type="dxa"/>
            <w:gridSpan w:val="3"/>
            <w:vAlign w:val="center"/>
          </w:tcPr>
          <w:p w:rsidR="00650955" w:rsidRDefault="00650955"/>
        </w:tc>
      </w:tr>
      <w:tr w:rsidR="00532903" w:rsidTr="004319A0">
        <w:trPr>
          <w:gridAfter w:val="1"/>
          <w:wAfter w:w="49" w:type="dxa"/>
          <w:cantSplit/>
          <w:trHeight w:hRule="exact" w:val="860"/>
        </w:trPr>
        <w:tc>
          <w:tcPr>
            <w:tcW w:w="492" w:type="dxa"/>
            <w:vMerge/>
            <w:vAlign w:val="center"/>
          </w:tcPr>
          <w:p w:rsidR="00532903" w:rsidRDefault="00532903"/>
        </w:tc>
        <w:tc>
          <w:tcPr>
            <w:tcW w:w="5320" w:type="dxa"/>
            <w:gridSpan w:val="6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论著题目</w:t>
            </w:r>
          </w:p>
        </w:tc>
        <w:tc>
          <w:tcPr>
            <w:tcW w:w="2410" w:type="dxa"/>
            <w:gridSpan w:val="2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何出版社出版</w:t>
            </w:r>
          </w:p>
          <w:p w:rsidR="00532903" w:rsidRDefault="00532903">
            <w:pPr>
              <w:jc w:val="center"/>
            </w:pPr>
            <w:r>
              <w:rPr>
                <w:rFonts w:hint="eastAsia"/>
              </w:rPr>
              <w:t>或何刊物发表</w:t>
            </w:r>
          </w:p>
        </w:tc>
        <w:tc>
          <w:tcPr>
            <w:tcW w:w="1778" w:type="dxa"/>
            <w:gridSpan w:val="2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892" w:type="dxa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书刊登记号</w:t>
            </w:r>
          </w:p>
        </w:tc>
        <w:tc>
          <w:tcPr>
            <w:tcW w:w="2425" w:type="dxa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本人排名</w:t>
            </w:r>
            <w:r>
              <w:t>/</w:t>
            </w:r>
            <w:r>
              <w:rPr>
                <w:rFonts w:hint="eastAsia"/>
              </w:rPr>
              <w:t>总人数</w:t>
            </w:r>
          </w:p>
        </w:tc>
      </w:tr>
      <w:tr w:rsidR="00532903" w:rsidTr="004319A0">
        <w:trPr>
          <w:gridAfter w:val="1"/>
          <w:wAfter w:w="49" w:type="dxa"/>
          <w:cantSplit/>
          <w:trHeight w:hRule="exact" w:val="1304"/>
        </w:trPr>
        <w:tc>
          <w:tcPr>
            <w:tcW w:w="492" w:type="dxa"/>
            <w:vMerge/>
            <w:vAlign w:val="center"/>
          </w:tcPr>
          <w:p w:rsidR="00532903" w:rsidRDefault="00532903"/>
        </w:tc>
        <w:tc>
          <w:tcPr>
            <w:tcW w:w="408" w:type="dxa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12" w:type="dxa"/>
            <w:gridSpan w:val="5"/>
            <w:vAlign w:val="center"/>
          </w:tcPr>
          <w:p w:rsidR="00532903" w:rsidRDefault="00532903">
            <w:pPr>
              <w:rPr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32903" w:rsidRDefault="00532903"/>
        </w:tc>
        <w:tc>
          <w:tcPr>
            <w:tcW w:w="1778" w:type="dxa"/>
            <w:gridSpan w:val="2"/>
            <w:vAlign w:val="center"/>
          </w:tcPr>
          <w:p w:rsidR="00532903" w:rsidRDefault="00532903"/>
        </w:tc>
        <w:tc>
          <w:tcPr>
            <w:tcW w:w="1892" w:type="dxa"/>
            <w:vAlign w:val="center"/>
          </w:tcPr>
          <w:p w:rsidR="00532903" w:rsidRDefault="00532903">
            <w:bookmarkStart w:id="0" w:name="_GoBack"/>
            <w:bookmarkEnd w:id="0"/>
          </w:p>
        </w:tc>
        <w:tc>
          <w:tcPr>
            <w:tcW w:w="2425" w:type="dxa"/>
            <w:vAlign w:val="center"/>
          </w:tcPr>
          <w:p w:rsidR="00532903" w:rsidRDefault="00532903"/>
        </w:tc>
      </w:tr>
      <w:tr w:rsidR="00532903" w:rsidTr="004319A0">
        <w:trPr>
          <w:gridAfter w:val="1"/>
          <w:wAfter w:w="49" w:type="dxa"/>
          <w:cantSplit/>
          <w:trHeight w:hRule="exact" w:val="1304"/>
        </w:trPr>
        <w:tc>
          <w:tcPr>
            <w:tcW w:w="492" w:type="dxa"/>
            <w:vMerge/>
            <w:vAlign w:val="center"/>
          </w:tcPr>
          <w:p w:rsidR="00532903" w:rsidRDefault="00532903"/>
        </w:tc>
        <w:tc>
          <w:tcPr>
            <w:tcW w:w="408" w:type="dxa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12" w:type="dxa"/>
            <w:gridSpan w:val="5"/>
            <w:vAlign w:val="center"/>
          </w:tcPr>
          <w:p w:rsidR="00532903" w:rsidRDefault="00532903"/>
        </w:tc>
        <w:tc>
          <w:tcPr>
            <w:tcW w:w="2410" w:type="dxa"/>
            <w:gridSpan w:val="2"/>
            <w:vAlign w:val="center"/>
          </w:tcPr>
          <w:p w:rsidR="00532903" w:rsidRDefault="00532903"/>
        </w:tc>
        <w:tc>
          <w:tcPr>
            <w:tcW w:w="1778" w:type="dxa"/>
            <w:gridSpan w:val="2"/>
            <w:vAlign w:val="center"/>
          </w:tcPr>
          <w:p w:rsidR="00532903" w:rsidRDefault="00532903"/>
        </w:tc>
        <w:tc>
          <w:tcPr>
            <w:tcW w:w="1892" w:type="dxa"/>
            <w:vAlign w:val="center"/>
          </w:tcPr>
          <w:p w:rsidR="00532903" w:rsidRDefault="00532903"/>
        </w:tc>
        <w:tc>
          <w:tcPr>
            <w:tcW w:w="2425" w:type="dxa"/>
            <w:vAlign w:val="center"/>
          </w:tcPr>
          <w:p w:rsidR="00532903" w:rsidRDefault="00532903"/>
        </w:tc>
      </w:tr>
      <w:tr w:rsidR="00532903" w:rsidTr="004319A0">
        <w:trPr>
          <w:gridAfter w:val="1"/>
          <w:wAfter w:w="49" w:type="dxa"/>
          <w:cantSplit/>
          <w:trHeight w:hRule="exact" w:val="1304"/>
        </w:trPr>
        <w:tc>
          <w:tcPr>
            <w:tcW w:w="492" w:type="dxa"/>
            <w:vMerge/>
            <w:vAlign w:val="center"/>
          </w:tcPr>
          <w:p w:rsidR="00532903" w:rsidRDefault="00532903"/>
        </w:tc>
        <w:tc>
          <w:tcPr>
            <w:tcW w:w="408" w:type="dxa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12" w:type="dxa"/>
            <w:gridSpan w:val="5"/>
            <w:vAlign w:val="center"/>
          </w:tcPr>
          <w:p w:rsidR="00532903" w:rsidRDefault="00532903"/>
        </w:tc>
        <w:tc>
          <w:tcPr>
            <w:tcW w:w="2410" w:type="dxa"/>
            <w:gridSpan w:val="2"/>
            <w:vAlign w:val="center"/>
          </w:tcPr>
          <w:p w:rsidR="00532903" w:rsidRDefault="00532903"/>
        </w:tc>
        <w:tc>
          <w:tcPr>
            <w:tcW w:w="1778" w:type="dxa"/>
            <w:gridSpan w:val="2"/>
            <w:vAlign w:val="center"/>
          </w:tcPr>
          <w:p w:rsidR="00532903" w:rsidRDefault="00532903"/>
        </w:tc>
        <w:tc>
          <w:tcPr>
            <w:tcW w:w="1892" w:type="dxa"/>
            <w:vAlign w:val="center"/>
          </w:tcPr>
          <w:p w:rsidR="00532903" w:rsidRDefault="00532903"/>
        </w:tc>
        <w:tc>
          <w:tcPr>
            <w:tcW w:w="2425" w:type="dxa"/>
            <w:vAlign w:val="center"/>
          </w:tcPr>
          <w:p w:rsidR="00532903" w:rsidRDefault="00532903"/>
        </w:tc>
      </w:tr>
      <w:tr w:rsidR="00532903" w:rsidTr="00650955">
        <w:trPr>
          <w:cantSplit/>
          <w:trHeight w:hRule="exact" w:val="860"/>
        </w:trPr>
        <w:tc>
          <w:tcPr>
            <w:tcW w:w="1800" w:type="dxa"/>
            <w:gridSpan w:val="4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学校职能部门</w:t>
            </w:r>
          </w:p>
          <w:p w:rsidR="00532903" w:rsidRDefault="00532903">
            <w:pPr>
              <w:jc w:val="center"/>
            </w:pPr>
            <w:r>
              <w:rPr>
                <w:rFonts w:hint="eastAsia"/>
              </w:rPr>
              <w:t>建议送审单位</w:t>
            </w:r>
          </w:p>
        </w:tc>
        <w:tc>
          <w:tcPr>
            <w:tcW w:w="4012" w:type="dxa"/>
            <w:gridSpan w:val="3"/>
            <w:vAlign w:val="center"/>
          </w:tcPr>
          <w:p w:rsidR="00532903" w:rsidRDefault="00532903"/>
        </w:tc>
        <w:tc>
          <w:tcPr>
            <w:tcW w:w="1087" w:type="dxa"/>
            <w:vAlign w:val="center"/>
          </w:tcPr>
          <w:p w:rsidR="00532903" w:rsidRDefault="0053290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67" w:type="dxa"/>
            <w:gridSpan w:val="6"/>
            <w:vAlign w:val="center"/>
          </w:tcPr>
          <w:p w:rsidR="00532903" w:rsidRDefault="00532903"/>
        </w:tc>
      </w:tr>
    </w:tbl>
    <w:p w:rsidR="00532903" w:rsidRDefault="00532903"/>
    <w:sectPr w:rsidR="00532903" w:rsidSect="001550BB">
      <w:pgSz w:w="16840" w:h="11907" w:orient="landscape" w:code="9"/>
      <w:pgMar w:top="1588" w:right="1440" w:bottom="1588" w:left="1440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80" w:rsidRDefault="00261980" w:rsidP="003610B8">
      <w:r>
        <w:separator/>
      </w:r>
    </w:p>
  </w:endnote>
  <w:endnote w:type="continuationSeparator" w:id="1">
    <w:p w:rsidR="00261980" w:rsidRDefault="00261980" w:rsidP="0036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80" w:rsidRDefault="00261980" w:rsidP="003610B8">
      <w:r>
        <w:separator/>
      </w:r>
    </w:p>
  </w:footnote>
  <w:footnote w:type="continuationSeparator" w:id="1">
    <w:p w:rsidR="00261980" w:rsidRDefault="00261980" w:rsidP="0036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2714"/>
    <w:rsid w:val="001550BB"/>
    <w:rsid w:val="002118B2"/>
    <w:rsid w:val="00261980"/>
    <w:rsid w:val="00263F93"/>
    <w:rsid w:val="00293DBC"/>
    <w:rsid w:val="003610B8"/>
    <w:rsid w:val="004319A0"/>
    <w:rsid w:val="004C2714"/>
    <w:rsid w:val="00532903"/>
    <w:rsid w:val="005940BA"/>
    <w:rsid w:val="00650955"/>
    <w:rsid w:val="006A11EE"/>
    <w:rsid w:val="008029D4"/>
    <w:rsid w:val="00F23A3E"/>
    <w:rsid w:val="00F9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10B8"/>
    <w:rPr>
      <w:sz w:val="18"/>
      <w:szCs w:val="18"/>
    </w:rPr>
  </w:style>
  <w:style w:type="paragraph" w:styleId="a4">
    <w:name w:val="footer"/>
    <w:basedOn w:val="a"/>
    <w:link w:val="Char0"/>
    <w:rsid w:val="003610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1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 审 论 著 登 记 表</dc:title>
  <dc:creator>微软（中国）有限公司</dc:creator>
  <cp:lastModifiedBy>Dell</cp:lastModifiedBy>
  <cp:revision>5</cp:revision>
  <cp:lastPrinted>2002-10-08T00:44:00Z</cp:lastPrinted>
  <dcterms:created xsi:type="dcterms:W3CDTF">2017-10-31T03:01:00Z</dcterms:created>
  <dcterms:modified xsi:type="dcterms:W3CDTF">2018-10-29T08:17:00Z</dcterms:modified>
</cp:coreProperties>
</file>